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84E85" w14:textId="77777777" w:rsidR="00DF07F4" w:rsidRDefault="00DF07F4" w:rsidP="006D538B">
      <w:pPr>
        <w:rPr>
          <w:b/>
          <w:bCs/>
        </w:rPr>
      </w:pPr>
    </w:p>
    <w:p w14:paraId="09CA10FC" w14:textId="0A95F4AC" w:rsidR="006D538B" w:rsidRPr="00DF07F4" w:rsidRDefault="006D538B" w:rsidP="006D538B">
      <w:pPr>
        <w:rPr>
          <w:sz w:val="28"/>
          <w:szCs w:val="28"/>
        </w:rPr>
      </w:pPr>
      <w:r w:rsidRPr="00DF07F4">
        <w:rPr>
          <w:b/>
          <w:bCs/>
          <w:sz w:val="28"/>
          <w:szCs w:val="28"/>
        </w:rPr>
        <w:t>Nadační fond Magdaleny Kožené vstupuje do nové etapy s novou ředitelkou</w:t>
      </w:r>
    </w:p>
    <w:p w14:paraId="2EC11BA7" w14:textId="1E150E49" w:rsidR="006D538B" w:rsidRPr="006D538B" w:rsidRDefault="006D538B" w:rsidP="006D538B">
      <w:r w:rsidRPr="006D538B">
        <w:rPr>
          <w:b/>
          <w:bCs/>
        </w:rPr>
        <w:t>V Praze, dne</w:t>
      </w:r>
      <w:r w:rsidR="00356029">
        <w:rPr>
          <w:b/>
          <w:bCs/>
        </w:rPr>
        <w:t xml:space="preserve"> 19.10.2024</w:t>
      </w:r>
      <w:r w:rsidRPr="006D538B">
        <w:rPr>
          <w:b/>
          <w:bCs/>
        </w:rPr>
        <w:t> </w:t>
      </w:r>
      <w:r w:rsidR="00356029">
        <w:t xml:space="preserve">. </w:t>
      </w:r>
      <w:r w:rsidRPr="006D538B">
        <w:rPr>
          <w:b/>
          <w:bCs/>
        </w:rPr>
        <w:t>V roce 2016 se operní pěvkyně Magdalena Kožená rozhodla osobně podpořit základní umělecké školy v České republice založením nadačního fondu</w:t>
      </w:r>
      <w:r w:rsidR="009613B4">
        <w:rPr>
          <w:b/>
          <w:bCs/>
        </w:rPr>
        <w:t xml:space="preserve">. Jeho </w:t>
      </w:r>
      <w:r w:rsidRPr="006D538B">
        <w:rPr>
          <w:b/>
          <w:bCs/>
        </w:rPr>
        <w:t>posláním</w:t>
      </w:r>
      <w:r w:rsidR="009613B4">
        <w:rPr>
          <w:b/>
          <w:bCs/>
        </w:rPr>
        <w:t xml:space="preserve"> byl</w:t>
      </w:r>
      <w:r w:rsidR="00274AD1">
        <w:rPr>
          <w:b/>
          <w:bCs/>
        </w:rPr>
        <w:t xml:space="preserve">o </w:t>
      </w:r>
      <w:r w:rsidR="009613B4">
        <w:rPr>
          <w:b/>
          <w:bCs/>
        </w:rPr>
        <w:t xml:space="preserve">od počátku </w:t>
      </w:r>
      <w:r w:rsidRPr="006D538B">
        <w:rPr>
          <w:b/>
          <w:bCs/>
        </w:rPr>
        <w:t>cílen</w:t>
      </w:r>
      <w:r w:rsidR="00C025F5">
        <w:rPr>
          <w:b/>
          <w:bCs/>
        </w:rPr>
        <w:t>é</w:t>
      </w:r>
      <w:r w:rsidRPr="006D538B">
        <w:rPr>
          <w:b/>
          <w:bCs/>
        </w:rPr>
        <w:t xml:space="preserve"> budování pozice </w:t>
      </w:r>
      <w:r w:rsidR="009A5BBE">
        <w:rPr>
          <w:b/>
          <w:bCs/>
        </w:rPr>
        <w:t xml:space="preserve">základních uměleckých škol (ZUŠ) </w:t>
      </w:r>
      <w:r w:rsidRPr="006D538B">
        <w:rPr>
          <w:b/>
          <w:bCs/>
        </w:rPr>
        <w:t xml:space="preserve"> jako prestižního a unikátního systému </w:t>
      </w:r>
      <w:r w:rsidRPr="00356029">
        <w:rPr>
          <w:b/>
          <w:bCs/>
        </w:rPr>
        <w:t>moderního uměleckého vzdělávání,</w:t>
      </w:r>
      <w:r w:rsidR="004A387B">
        <w:rPr>
          <w:b/>
          <w:bCs/>
        </w:rPr>
        <w:t xml:space="preserve"> dále</w:t>
      </w:r>
      <w:r w:rsidRPr="00356029">
        <w:rPr>
          <w:b/>
          <w:bCs/>
        </w:rPr>
        <w:t xml:space="preserve"> </w:t>
      </w:r>
      <w:r w:rsidR="00C025F5" w:rsidRPr="00356029">
        <w:rPr>
          <w:b/>
          <w:bCs/>
        </w:rPr>
        <w:t xml:space="preserve">podpora </w:t>
      </w:r>
      <w:r w:rsidRPr="00356029">
        <w:rPr>
          <w:b/>
          <w:bCs/>
        </w:rPr>
        <w:t xml:space="preserve">ZUŠ v jejich </w:t>
      </w:r>
      <w:r w:rsidR="00C025F5">
        <w:rPr>
          <w:b/>
          <w:bCs/>
        </w:rPr>
        <w:t xml:space="preserve">nadstavbových </w:t>
      </w:r>
      <w:r w:rsidRPr="00356029">
        <w:rPr>
          <w:b/>
          <w:bCs/>
        </w:rPr>
        <w:t>aktivitách</w:t>
      </w:r>
      <w:r w:rsidR="00C025F5" w:rsidRPr="00356029">
        <w:rPr>
          <w:b/>
          <w:bCs/>
        </w:rPr>
        <w:t xml:space="preserve">, rozvoji </w:t>
      </w:r>
      <w:r w:rsidRPr="00356029">
        <w:rPr>
          <w:b/>
          <w:bCs/>
        </w:rPr>
        <w:t xml:space="preserve"> </w:t>
      </w:r>
      <w:r w:rsidR="00C025F5" w:rsidRPr="00356029">
        <w:rPr>
          <w:b/>
          <w:bCs/>
        </w:rPr>
        <w:t xml:space="preserve">uměleckého růstu talentu </w:t>
      </w:r>
      <w:r w:rsidRPr="00356029">
        <w:rPr>
          <w:b/>
          <w:bCs/>
        </w:rPr>
        <w:t xml:space="preserve">a </w:t>
      </w:r>
      <w:r w:rsidR="004A387B">
        <w:rPr>
          <w:b/>
          <w:bCs/>
        </w:rPr>
        <w:t xml:space="preserve">postupně i k </w:t>
      </w:r>
      <w:r w:rsidRPr="00356029">
        <w:rPr>
          <w:b/>
          <w:bCs/>
        </w:rPr>
        <w:t>výchově nejmladší generace k sociální citlivosti prostřednictvím umění</w:t>
      </w:r>
      <w:r w:rsidRPr="006D538B">
        <w:rPr>
          <w:b/>
          <w:bCs/>
        </w:rPr>
        <w:t xml:space="preserve">. Během osmi let vešel nadační fond ve známost zejména díky pořádání celostátního festivalu ZUŠ Open, který se od původního happeningu vyprofiloval v respektovaný festival </w:t>
      </w:r>
      <w:r w:rsidR="009A5BBE">
        <w:rPr>
          <w:b/>
          <w:bCs/>
        </w:rPr>
        <w:t xml:space="preserve"> a současně v jednu z </w:t>
      </w:r>
      <w:r w:rsidRPr="006D538B">
        <w:rPr>
          <w:b/>
          <w:bCs/>
        </w:rPr>
        <w:t>nejrozsáhlejší</w:t>
      </w:r>
      <w:r w:rsidR="009A5BBE">
        <w:rPr>
          <w:b/>
          <w:bCs/>
        </w:rPr>
        <w:t>ch</w:t>
      </w:r>
      <w:r w:rsidRPr="006D538B">
        <w:rPr>
          <w:b/>
          <w:bCs/>
        </w:rPr>
        <w:t xml:space="preserve"> kulturní</w:t>
      </w:r>
      <w:r w:rsidR="009A5BBE">
        <w:rPr>
          <w:b/>
          <w:bCs/>
        </w:rPr>
        <w:t>ch</w:t>
      </w:r>
      <w:r w:rsidRPr="006D538B">
        <w:rPr>
          <w:b/>
          <w:bCs/>
        </w:rPr>
        <w:t xml:space="preserve"> událost</w:t>
      </w:r>
      <w:r w:rsidR="009A5BBE">
        <w:rPr>
          <w:b/>
          <w:bCs/>
        </w:rPr>
        <w:t xml:space="preserve">í </w:t>
      </w:r>
      <w:r w:rsidRPr="006D538B">
        <w:rPr>
          <w:b/>
          <w:bCs/>
        </w:rPr>
        <w:t xml:space="preserve">v ČR, pod jehož značkou se konají </w:t>
      </w:r>
      <w:r w:rsidR="00C025F5">
        <w:rPr>
          <w:b/>
          <w:bCs/>
        </w:rPr>
        <w:t>též</w:t>
      </w:r>
      <w:r w:rsidR="00274AD1">
        <w:rPr>
          <w:b/>
          <w:bCs/>
        </w:rPr>
        <w:t xml:space="preserve"> </w:t>
      </w:r>
      <w:r w:rsidRPr="006D538B">
        <w:rPr>
          <w:b/>
          <w:bCs/>
        </w:rPr>
        <w:t xml:space="preserve">další projekty i mimo republiku. </w:t>
      </w:r>
      <w:r w:rsidR="00335A17" w:rsidRPr="006D538B">
        <w:rPr>
          <w:b/>
          <w:bCs/>
        </w:rPr>
        <w:t xml:space="preserve">Symbolicky v den </w:t>
      </w:r>
      <w:r w:rsidR="00EB47AB">
        <w:rPr>
          <w:b/>
          <w:bCs/>
        </w:rPr>
        <w:t xml:space="preserve">vystoupení </w:t>
      </w:r>
      <w:r w:rsidR="00335A17" w:rsidRPr="006D538B">
        <w:rPr>
          <w:b/>
          <w:bCs/>
        </w:rPr>
        <w:t xml:space="preserve">pěvkyně Magdaleny </w:t>
      </w:r>
      <w:r w:rsidR="004A387B">
        <w:rPr>
          <w:b/>
          <w:bCs/>
        </w:rPr>
        <w:t xml:space="preserve">Kožené </w:t>
      </w:r>
      <w:r w:rsidR="00335A17" w:rsidRPr="006D538B">
        <w:rPr>
          <w:b/>
          <w:bCs/>
        </w:rPr>
        <w:t>v pražském Rudolfinu</w:t>
      </w:r>
      <w:r w:rsidR="00C025F5">
        <w:rPr>
          <w:b/>
          <w:bCs/>
        </w:rPr>
        <w:t>, která prostřednictvím svého fondu v posledních letech rozvíjí i řadu dalších projektů ve prospěch</w:t>
      </w:r>
      <w:r w:rsidR="00356029">
        <w:rPr>
          <w:b/>
          <w:bCs/>
        </w:rPr>
        <w:t xml:space="preserve"> ZUŠ</w:t>
      </w:r>
      <w:r w:rsidR="00274AD1">
        <w:rPr>
          <w:b/>
          <w:bCs/>
        </w:rPr>
        <w:t>,</w:t>
      </w:r>
      <w:r w:rsidR="001A3C46">
        <w:rPr>
          <w:b/>
          <w:bCs/>
        </w:rPr>
        <w:t xml:space="preserve"> </w:t>
      </w:r>
      <w:r w:rsidR="00335A17">
        <w:rPr>
          <w:b/>
          <w:bCs/>
        </w:rPr>
        <w:t xml:space="preserve">byla </w:t>
      </w:r>
      <w:r w:rsidR="00335A17" w:rsidRPr="006D538B">
        <w:rPr>
          <w:b/>
          <w:bCs/>
        </w:rPr>
        <w:t>18.</w:t>
      </w:r>
      <w:r w:rsidR="00335A17">
        <w:rPr>
          <w:b/>
          <w:bCs/>
        </w:rPr>
        <w:t xml:space="preserve"> října </w:t>
      </w:r>
      <w:r w:rsidR="00335A17" w:rsidRPr="006D538B">
        <w:rPr>
          <w:b/>
          <w:bCs/>
        </w:rPr>
        <w:t>2024</w:t>
      </w:r>
      <w:r w:rsidR="00274AD1">
        <w:rPr>
          <w:b/>
          <w:bCs/>
        </w:rPr>
        <w:t xml:space="preserve"> </w:t>
      </w:r>
      <w:r w:rsidR="00335A17">
        <w:rPr>
          <w:b/>
          <w:bCs/>
        </w:rPr>
        <w:t>správní radou nadačního fondu</w:t>
      </w:r>
      <w:r w:rsidR="00335A17" w:rsidRPr="006D538B">
        <w:rPr>
          <w:b/>
          <w:bCs/>
        </w:rPr>
        <w:t xml:space="preserve"> jmenov</w:t>
      </w:r>
      <w:r w:rsidR="00335A17">
        <w:rPr>
          <w:b/>
          <w:bCs/>
        </w:rPr>
        <w:t xml:space="preserve">ána jeho ředitelkou </w:t>
      </w:r>
      <w:r w:rsidR="00335A17" w:rsidRPr="006D538B">
        <w:rPr>
          <w:b/>
          <w:bCs/>
        </w:rPr>
        <w:t>Irena Pohl Houkalová</w:t>
      </w:r>
      <w:r w:rsidR="00335A17">
        <w:rPr>
          <w:b/>
          <w:bCs/>
        </w:rPr>
        <w:t>. Ta stojí nejen od počátku v</w:t>
      </w:r>
      <w:r w:rsidR="009A5BBE">
        <w:rPr>
          <w:b/>
          <w:bCs/>
        </w:rPr>
        <w:t xml:space="preserve"> čele festivalu ZUŠ Open </w:t>
      </w:r>
      <w:r w:rsidR="00335A17">
        <w:rPr>
          <w:b/>
          <w:bCs/>
        </w:rPr>
        <w:t xml:space="preserve">ale je také </w:t>
      </w:r>
      <w:r w:rsidR="00335A17" w:rsidRPr="006D538B">
        <w:rPr>
          <w:b/>
          <w:bCs/>
        </w:rPr>
        <w:t>manažerk</w:t>
      </w:r>
      <w:r w:rsidR="00335A17">
        <w:rPr>
          <w:b/>
          <w:bCs/>
        </w:rPr>
        <w:t>ou</w:t>
      </w:r>
      <w:r w:rsidR="00335A17" w:rsidRPr="006D538B">
        <w:rPr>
          <w:b/>
          <w:bCs/>
        </w:rPr>
        <w:t xml:space="preserve"> řady </w:t>
      </w:r>
      <w:r w:rsidR="00335A17">
        <w:rPr>
          <w:b/>
          <w:bCs/>
        </w:rPr>
        <w:t xml:space="preserve">dalších </w:t>
      </w:r>
      <w:r w:rsidR="00335A17" w:rsidRPr="006D538B">
        <w:rPr>
          <w:b/>
          <w:bCs/>
        </w:rPr>
        <w:t>uměleckých a vzdělávacích projektů</w:t>
      </w:r>
      <w:r w:rsidR="00335A17">
        <w:rPr>
          <w:b/>
          <w:bCs/>
        </w:rPr>
        <w:t xml:space="preserve">, </w:t>
      </w:r>
      <w:r w:rsidR="001D026E">
        <w:rPr>
          <w:b/>
          <w:bCs/>
        </w:rPr>
        <w:t xml:space="preserve">je </w:t>
      </w:r>
      <w:r w:rsidR="00335A17">
        <w:rPr>
          <w:b/>
          <w:bCs/>
        </w:rPr>
        <w:t xml:space="preserve">absolventkou </w:t>
      </w:r>
      <w:r w:rsidR="00EB47AB">
        <w:rPr>
          <w:b/>
          <w:bCs/>
        </w:rPr>
        <w:t xml:space="preserve">klasického </w:t>
      </w:r>
      <w:r w:rsidR="00335A17">
        <w:rPr>
          <w:b/>
          <w:bCs/>
        </w:rPr>
        <w:t>zpěvu na pražské HAMU</w:t>
      </w:r>
      <w:r w:rsidR="00EB47AB">
        <w:rPr>
          <w:b/>
          <w:bCs/>
        </w:rPr>
        <w:t xml:space="preserve"> </w:t>
      </w:r>
      <w:r w:rsidR="00335A17">
        <w:rPr>
          <w:b/>
          <w:bCs/>
        </w:rPr>
        <w:t xml:space="preserve">a </w:t>
      </w:r>
      <w:r w:rsidR="00335A17" w:rsidRPr="006D538B">
        <w:rPr>
          <w:b/>
          <w:bCs/>
        </w:rPr>
        <w:t>pedagožk</w:t>
      </w:r>
      <w:r w:rsidR="00335A17">
        <w:rPr>
          <w:b/>
          <w:bCs/>
        </w:rPr>
        <w:t>ou</w:t>
      </w:r>
      <w:r w:rsidR="00335A17" w:rsidRPr="006D538B">
        <w:rPr>
          <w:b/>
          <w:bCs/>
        </w:rPr>
        <w:t xml:space="preserve"> ZUŠ</w:t>
      </w:r>
      <w:r w:rsidR="00335A17">
        <w:rPr>
          <w:b/>
          <w:bCs/>
        </w:rPr>
        <w:t>.</w:t>
      </w:r>
    </w:p>
    <w:p w14:paraId="7B2372EE" w14:textId="4B842E80" w:rsidR="00B4701A" w:rsidRDefault="006D538B" w:rsidP="006D538B">
      <w:r w:rsidRPr="00274AD1">
        <w:rPr>
          <w:i/>
          <w:iCs/>
          <w:color w:val="000000" w:themeColor="text1"/>
        </w:rPr>
        <w:t xml:space="preserve">„Základní umělecké školy tvoří kořeny naší kulturnosti, naší lásky k umění. Ve světovém měřítku jsou zcela unikátním vzdělávacím systémem, který je třeba hýčkat, rozvíjet a podporovat. A já jsem velmi vděčná, že do své </w:t>
      </w:r>
      <w:r w:rsidR="00EB47AB" w:rsidRPr="00274AD1">
        <w:rPr>
          <w:i/>
          <w:iCs/>
          <w:color w:val="000000" w:themeColor="text1"/>
        </w:rPr>
        <w:t xml:space="preserve">další </w:t>
      </w:r>
      <w:r w:rsidRPr="00274AD1">
        <w:rPr>
          <w:i/>
          <w:iCs/>
          <w:color w:val="000000" w:themeColor="text1"/>
        </w:rPr>
        <w:t xml:space="preserve"> etapy vstupuje nadační fond v čele s osobností, která stojí u všech našich projektů od samotného počátku, je autentickým příkladem poslání fondu a našeho společného úsilí</w:t>
      </w:r>
      <w:r w:rsidR="00274AD1">
        <w:rPr>
          <w:i/>
          <w:iCs/>
          <w:color w:val="000000" w:themeColor="text1"/>
        </w:rPr>
        <w:t>.</w:t>
      </w:r>
      <w:r w:rsidRPr="00274AD1">
        <w:rPr>
          <w:i/>
          <w:iCs/>
        </w:rPr>
        <w:t>“</w:t>
      </w:r>
      <w:r w:rsidR="00E77711">
        <w:rPr>
          <w:i/>
          <w:iCs/>
        </w:rPr>
        <w:t xml:space="preserve"> </w:t>
      </w:r>
      <w:r w:rsidR="00E77711">
        <w:t>říká k</w:t>
      </w:r>
      <w:r w:rsidR="009A5BBE">
        <w:t>e</w:t>
      </w:r>
      <w:r w:rsidR="00913B30">
        <w:t> </w:t>
      </w:r>
      <w:r w:rsidR="009A5BBE">
        <w:t xml:space="preserve"> jmenování Ireny Pohl </w:t>
      </w:r>
      <w:proofErr w:type="spellStart"/>
      <w:r w:rsidR="009A5BBE">
        <w:t>Houkalové</w:t>
      </w:r>
      <w:proofErr w:type="spellEnd"/>
      <w:r w:rsidR="009A5BBE">
        <w:t xml:space="preserve"> ředitelkou </w:t>
      </w:r>
      <w:r w:rsidR="00913B30">
        <w:t>nadačního fondu jeho zakladatelka a patronka</w:t>
      </w:r>
      <w:r w:rsidR="00274AD1">
        <w:t xml:space="preserve"> </w:t>
      </w:r>
      <w:r w:rsidRPr="00913B30">
        <w:t>Magdalena Kožená</w:t>
      </w:r>
      <w:r w:rsidR="00A374EE">
        <w:t>.</w:t>
      </w:r>
      <w:r w:rsidR="00B4701A">
        <w:t xml:space="preserve"> </w:t>
      </w:r>
    </w:p>
    <w:p w14:paraId="00CFD580" w14:textId="6440F561" w:rsidR="006D538B" w:rsidRPr="006D538B" w:rsidRDefault="006D538B" w:rsidP="006D538B">
      <w:r w:rsidRPr="006D538B">
        <w:t xml:space="preserve">Kromě úsilí o další rozvoj celostátního festivalu ZUŠ Open, který je pomyslnou “výkladní skříní” činnosti základních uměleckých škol i samotných projektů a činnosti Nadačního fondu Magdaleny Kožené, přichází Pohl Houkalová </w:t>
      </w:r>
      <w:r w:rsidR="008B271D">
        <w:t>s</w:t>
      </w:r>
      <w:r w:rsidR="00EB47AB">
        <w:t xml:space="preserve"> nadačním </w:t>
      </w:r>
      <w:r w:rsidR="008B271D">
        <w:t xml:space="preserve"> týmem </w:t>
      </w:r>
      <w:r w:rsidRPr="006D538B">
        <w:t xml:space="preserve">s jasnou koncepcí, která je koncipována jako komplexní podpora pro ZUŠ, zahrnující nejen financování projektů a potřeb </w:t>
      </w:r>
      <w:r w:rsidR="00EB47AB">
        <w:t xml:space="preserve"> jejich žáků </w:t>
      </w:r>
      <w:r w:rsidR="00356029">
        <w:t xml:space="preserve">a </w:t>
      </w:r>
      <w:r w:rsidR="00EB47AB">
        <w:t>pedagogů</w:t>
      </w:r>
      <w:r w:rsidRPr="006D538B">
        <w:t xml:space="preserve"> nad rámec jejich vlastních možností, ale především rozvoj vzdělávacích programů, </w:t>
      </w:r>
      <w:r w:rsidR="0038649B">
        <w:t xml:space="preserve">péči o mimořádně umělecky nadané děti a mládež, </w:t>
      </w:r>
      <w:r w:rsidRPr="006D538B">
        <w:t xml:space="preserve">projekty </w:t>
      </w:r>
      <w:r w:rsidR="008B271D">
        <w:t xml:space="preserve">propojující </w:t>
      </w:r>
      <w:r w:rsidRPr="006D538B">
        <w:t xml:space="preserve">umělecké vzdělávání s praxí s dopadem na širokou oblast rozvoje žáků i pedagogů, rozvoj spolupráce mezi jednotlivými školami i </w:t>
      </w:r>
      <w:r w:rsidRPr="00A374EE">
        <w:t>advokacii</w:t>
      </w:r>
      <w:r w:rsidRPr="006D538B">
        <w:t xml:space="preserve"> ve prospěch systému ZUŠ. Významnou kapitolu činnosti fondu tvoří </w:t>
      </w:r>
      <w:r w:rsidR="0038649B">
        <w:t xml:space="preserve">též </w:t>
      </w:r>
      <w:r w:rsidRPr="006D538B">
        <w:t>projekty, které podporují</w:t>
      </w:r>
      <w:r w:rsidR="0038649B">
        <w:t xml:space="preserve"> </w:t>
      </w:r>
      <w:r w:rsidRPr="006D538B">
        <w:t>výchov</w:t>
      </w:r>
      <w:r w:rsidR="0038649B">
        <w:t>u</w:t>
      </w:r>
      <w:r w:rsidRPr="006D538B">
        <w:t xml:space="preserve"> nejmladší generace k sociální citlivosti a společenské odpovědnosti prostřednictvím umění</w:t>
      </w:r>
      <w:r w:rsidR="00A071D8">
        <w:t>,</w:t>
      </w:r>
      <w:r w:rsidRPr="006D538B">
        <w:t xml:space="preserve"> podpora základních uměleckých škol ve </w:t>
      </w:r>
      <w:r w:rsidR="00A071D8">
        <w:t xml:space="preserve"> </w:t>
      </w:r>
      <w:r w:rsidRPr="006D538B">
        <w:t>vyhledá</w:t>
      </w:r>
      <w:r w:rsidR="00EB47AB">
        <w:t>v</w:t>
      </w:r>
      <w:r w:rsidR="00A071D8">
        <w:t>ání</w:t>
      </w:r>
      <w:r w:rsidRPr="006D538B">
        <w:t xml:space="preserve"> a rozv</w:t>
      </w:r>
      <w:r w:rsidR="00A071D8">
        <w:t>oji</w:t>
      </w:r>
      <w:r w:rsidRPr="006D538B">
        <w:t xml:space="preserve"> talentovan</w:t>
      </w:r>
      <w:r w:rsidR="00A071D8">
        <w:t>ých</w:t>
      </w:r>
      <w:r w:rsidRPr="006D538B">
        <w:t xml:space="preserve"> dět</w:t>
      </w:r>
      <w:r w:rsidR="00A071D8">
        <w:t>í</w:t>
      </w:r>
      <w:r w:rsidRPr="006D538B">
        <w:t xml:space="preserve"> a mládež</w:t>
      </w:r>
      <w:r w:rsidR="0038649B">
        <w:t>e, a to i</w:t>
      </w:r>
      <w:r w:rsidRPr="006D538B">
        <w:t xml:space="preserve"> bez ohledu na jejich </w:t>
      </w:r>
      <w:r w:rsidR="00356029" w:rsidRPr="00A374EE">
        <w:t>případné</w:t>
      </w:r>
      <w:r w:rsidRPr="006D538B">
        <w:t xml:space="preserve"> sociální znevýhodnění či zdravotní handicap</w:t>
      </w:r>
      <w:r w:rsidR="0038649B">
        <w:t>,</w:t>
      </w:r>
      <w:r w:rsidRPr="006D538B">
        <w:t xml:space="preserve"> a spolupráce s organizacemi, které svoji činnost zasvětil</w:t>
      </w:r>
      <w:r w:rsidR="00A374EE">
        <w:t xml:space="preserve">y </w:t>
      </w:r>
      <w:r w:rsidRPr="006D538B">
        <w:t>potřebným.</w:t>
      </w:r>
    </w:p>
    <w:p w14:paraId="603371BE" w14:textId="17DF50FC" w:rsidR="00CC0375" w:rsidRPr="0038649B" w:rsidRDefault="006D538B" w:rsidP="00CC0375">
      <w:r w:rsidRPr="006D538B">
        <w:t> “</w:t>
      </w:r>
      <w:r w:rsidRPr="006D538B">
        <w:rPr>
          <w:i/>
          <w:iCs/>
        </w:rPr>
        <w:t>V základních uměleckých školá</w:t>
      </w:r>
      <w:r w:rsidR="004A387B">
        <w:rPr>
          <w:i/>
          <w:iCs/>
        </w:rPr>
        <w:t>ch</w:t>
      </w:r>
      <w:r w:rsidRPr="006D538B">
        <w:rPr>
          <w:i/>
          <w:iCs/>
        </w:rPr>
        <w:t xml:space="preserve"> nerozvíjíme jen samotný talent našich žáků, ale máme svěřenou moc celkově </w:t>
      </w:r>
      <w:r w:rsidRPr="00A374EE">
        <w:rPr>
          <w:i/>
          <w:iCs/>
        </w:rPr>
        <w:t>kultivovat</w:t>
      </w:r>
      <w:r w:rsidRPr="006D538B">
        <w:rPr>
          <w:i/>
          <w:iCs/>
        </w:rPr>
        <w:t xml:space="preserve"> jejich osobnost. Citlivost vůči potřebám druhých, podpora potřebných  prostřednictvím našeho umu nám pomáhá naplňovat náš základní úkol, který</w:t>
      </w:r>
      <w:r w:rsidR="00A374EE">
        <w:rPr>
          <w:i/>
          <w:iCs/>
        </w:rPr>
        <w:t xml:space="preserve"> </w:t>
      </w:r>
      <w:r w:rsidRPr="006D538B">
        <w:rPr>
          <w:i/>
          <w:iCs/>
        </w:rPr>
        <w:t xml:space="preserve"> jako společnost </w:t>
      </w:r>
      <w:r w:rsidR="00A374EE">
        <w:rPr>
          <w:i/>
          <w:iCs/>
        </w:rPr>
        <w:t>vůči</w:t>
      </w:r>
      <w:r w:rsidRPr="006D538B">
        <w:rPr>
          <w:i/>
          <w:iCs/>
        </w:rPr>
        <w:t xml:space="preserve"> mladé generaci </w:t>
      </w:r>
      <w:r w:rsidR="00A374EE">
        <w:rPr>
          <w:i/>
          <w:iCs/>
        </w:rPr>
        <w:t xml:space="preserve">máme - </w:t>
      </w:r>
      <w:r w:rsidRPr="006D538B">
        <w:rPr>
          <w:i/>
          <w:iCs/>
        </w:rPr>
        <w:t xml:space="preserve">předat </w:t>
      </w:r>
      <w:r w:rsidR="00A374EE">
        <w:rPr>
          <w:i/>
          <w:iCs/>
        </w:rPr>
        <w:t xml:space="preserve">jí </w:t>
      </w:r>
      <w:r w:rsidRPr="006D538B">
        <w:rPr>
          <w:i/>
          <w:iCs/>
        </w:rPr>
        <w:t xml:space="preserve">vědomí, že nám naše </w:t>
      </w:r>
      <w:r w:rsidR="0038649B">
        <w:rPr>
          <w:i/>
          <w:iCs/>
        </w:rPr>
        <w:t xml:space="preserve">talenty </w:t>
      </w:r>
      <w:r w:rsidRPr="006D538B">
        <w:rPr>
          <w:i/>
          <w:iCs/>
        </w:rPr>
        <w:t>byly svěřeny proto, abychom je dokázali proměnit ve prospěch sebe</w:t>
      </w:r>
      <w:r w:rsidR="0038649B">
        <w:rPr>
          <w:i/>
          <w:iCs/>
        </w:rPr>
        <w:t xml:space="preserve"> </w:t>
      </w:r>
      <w:r w:rsidRPr="006D538B">
        <w:rPr>
          <w:i/>
          <w:iCs/>
        </w:rPr>
        <w:t xml:space="preserve">i druhých, a že každý z nás má zde své </w:t>
      </w:r>
      <w:r w:rsidRPr="006D538B">
        <w:rPr>
          <w:i/>
          <w:iCs/>
        </w:rPr>
        <w:lastRenderedPageBreak/>
        <w:t>nenahraditelné místo</w:t>
      </w:r>
      <w:r w:rsidR="00A071D8">
        <w:rPr>
          <w:i/>
          <w:iCs/>
        </w:rPr>
        <w:t>,</w:t>
      </w:r>
      <w:r w:rsidRPr="006D538B">
        <w:rPr>
          <w:i/>
          <w:iCs/>
        </w:rPr>
        <w:t xml:space="preserve">” </w:t>
      </w:r>
      <w:r w:rsidRPr="006D538B">
        <w:t xml:space="preserve">dodává Irena Pohl Houkalová, která se sama řadu let profiluje i jako iniciátorka a interpretka uměleckých projektů </w:t>
      </w:r>
      <w:r w:rsidR="0038649B">
        <w:t xml:space="preserve">se sociálním přesahem </w:t>
      </w:r>
      <w:r w:rsidRPr="006D538B">
        <w:t>a nadále zůstává na pozici uměleckého vedení festivalu</w:t>
      </w:r>
      <w:r w:rsidR="00A071D8">
        <w:t xml:space="preserve"> ZUŠ Open</w:t>
      </w:r>
      <w:r w:rsidRPr="006D538B">
        <w:t xml:space="preserve">. Do </w:t>
      </w:r>
      <w:r w:rsidR="00A374EE">
        <w:t>další</w:t>
      </w:r>
      <w:r w:rsidRPr="006D538B">
        <w:t xml:space="preserve"> etapy vstupuje nadační fond díky laskavému zázemí soukromých dárců a filantropů, mj. v úzké spolupráci </w:t>
      </w:r>
      <w:r w:rsidR="00CC0375" w:rsidRPr="006D538B">
        <w:t xml:space="preserve">s </w:t>
      </w:r>
      <w:r w:rsidR="00CC0375" w:rsidRPr="00CC0375">
        <w:rPr>
          <w:i/>
          <w:iCs/>
        </w:rPr>
        <w:t>Patronem dětí</w:t>
      </w:r>
      <w:r w:rsidR="00CC0375">
        <w:rPr>
          <w:i/>
          <w:iCs/>
        </w:rPr>
        <w:t xml:space="preserve"> </w:t>
      </w:r>
      <w:r w:rsidR="00CC0375" w:rsidRPr="00CC0375">
        <w:rPr>
          <w:i/>
          <w:iCs/>
        </w:rPr>
        <w:t xml:space="preserve"> Nadace </w:t>
      </w:r>
      <w:proofErr w:type="spellStart"/>
      <w:r w:rsidR="00CC0375" w:rsidRPr="00CC0375">
        <w:rPr>
          <w:i/>
          <w:iCs/>
        </w:rPr>
        <w:t>Sirius</w:t>
      </w:r>
      <w:proofErr w:type="spellEnd"/>
      <w:r w:rsidR="00CC0375">
        <w:rPr>
          <w:i/>
          <w:iCs/>
        </w:rPr>
        <w:t xml:space="preserve"> (</w:t>
      </w:r>
      <w:hyperlink r:id="rId7" w:history="1">
        <w:r w:rsidR="00CC0375" w:rsidRPr="00CC0375">
          <w:rPr>
            <w:rStyle w:val="Hypertextovodkaz"/>
            <w:i/>
            <w:iCs/>
          </w:rPr>
          <w:t>www.patrondeti.cz</w:t>
        </w:r>
      </w:hyperlink>
      <w:r w:rsidR="00CC0375">
        <w:t>)</w:t>
      </w:r>
      <w:r w:rsidR="00CC0375" w:rsidRPr="00CC0375">
        <w:rPr>
          <w:i/>
          <w:iCs/>
        </w:rPr>
        <w:t xml:space="preserve">, </w:t>
      </w:r>
      <w:r w:rsidR="00CC0375" w:rsidRPr="0038649B">
        <w:t>který se řadí k mimořádně úspěšným projektům zaměřujícím se na pomoc sociálně slabým a zdravotně znevýhodněným dětem zejména v oblasti Vzdělání a rozvoj</w:t>
      </w:r>
      <w:r w:rsidR="004F1E4B" w:rsidRPr="0038649B">
        <w:t>e</w:t>
      </w:r>
      <w:r w:rsidR="00CC0375" w:rsidRPr="0038649B">
        <w:t xml:space="preserve">. </w:t>
      </w:r>
    </w:p>
    <w:p w14:paraId="5A5659B4" w14:textId="7821204B" w:rsidR="00A071D8" w:rsidRDefault="00A071D8" w:rsidP="006D538B">
      <w:pPr>
        <w:rPr>
          <w:rStyle w:val="Hypertextovodkaz"/>
        </w:rPr>
      </w:pPr>
    </w:p>
    <w:p w14:paraId="403E4034" w14:textId="0910A0FE" w:rsidR="006D538B" w:rsidRPr="006D538B" w:rsidRDefault="00A071D8" w:rsidP="006D538B">
      <w:r>
        <w:t xml:space="preserve">Nadační fond Magdaleny </w:t>
      </w:r>
      <w:r w:rsidR="00356029">
        <w:t>K</w:t>
      </w:r>
      <w:r>
        <w:t xml:space="preserve">ožené aktuálně reaguje i na situaci v některých ZUŠ po zářijových povodních v několika krajích a </w:t>
      </w:r>
      <w:r w:rsidR="000D0D0D">
        <w:t xml:space="preserve">vypsal veřejnou sbírku, </w:t>
      </w:r>
      <w:r>
        <w:t xml:space="preserve">jejímž cílem je brzký návrat k plnohodnotné výuce. Prostředky školy </w:t>
      </w:r>
      <w:r w:rsidR="00356029">
        <w:t xml:space="preserve">i jednotliví žadatelé – žáci a pedagogové ZUŠ - </w:t>
      </w:r>
      <w:r>
        <w:t>využijí na likvidaci škod, obnovu zázemí a vybavení</w:t>
      </w:r>
      <w:r w:rsidR="00A374EE">
        <w:t xml:space="preserve"> </w:t>
      </w:r>
      <w:r>
        <w:t>včetně hudebních nástrojů</w:t>
      </w:r>
      <w:r w:rsidR="00356029">
        <w:t>.</w:t>
      </w:r>
      <w:r w:rsidR="00A374EE">
        <w:t xml:space="preserve"> </w:t>
      </w:r>
      <w:r w:rsidR="00893B9D">
        <w:t>K této pomoci se</w:t>
      </w:r>
      <w:r w:rsidR="00F27706">
        <w:t xml:space="preserve"> při</w:t>
      </w:r>
      <w:r w:rsidR="00356029">
        <w:t>dala</w:t>
      </w:r>
      <w:r w:rsidR="00F27706">
        <w:t xml:space="preserve"> i Česká filharmonie právě v souvislosti s</w:t>
      </w:r>
      <w:r w:rsidR="002B3202">
        <w:t> podzimními </w:t>
      </w:r>
      <w:r w:rsidR="00F27706">
        <w:t>koncert</w:t>
      </w:r>
      <w:r w:rsidR="002B3202">
        <w:t xml:space="preserve">y </w:t>
      </w:r>
      <w:r w:rsidR="00A374EE">
        <w:t xml:space="preserve">s Magdalenou Koženou </w:t>
      </w:r>
      <w:r w:rsidR="002B3202">
        <w:t>v pražském Rudolfinu.</w:t>
      </w:r>
    </w:p>
    <w:p w14:paraId="476945CF" w14:textId="0776DAD9" w:rsidR="006D538B" w:rsidRDefault="006D538B" w:rsidP="006D538B">
      <w:pPr>
        <w:rPr>
          <w:b/>
          <w:bCs/>
        </w:rPr>
      </w:pPr>
      <w:r w:rsidRPr="006D538B">
        <w:rPr>
          <w:b/>
          <w:bCs/>
        </w:rPr>
        <w:t xml:space="preserve">Více informací včetně možností podpory Nadačního fondu </w:t>
      </w:r>
      <w:r>
        <w:rPr>
          <w:b/>
          <w:bCs/>
        </w:rPr>
        <w:t>M</w:t>
      </w:r>
      <w:r w:rsidRPr="006D538B">
        <w:rPr>
          <w:b/>
          <w:bCs/>
        </w:rPr>
        <w:t xml:space="preserve">agdaleny Kožené na </w:t>
      </w:r>
      <w:hyperlink r:id="rId8" w:history="1">
        <w:r w:rsidRPr="006D538B">
          <w:rPr>
            <w:rStyle w:val="Hypertextovodkaz"/>
            <w:b/>
            <w:bCs/>
          </w:rPr>
          <w:t>www.nfkozena.cz</w:t>
        </w:r>
      </w:hyperlink>
    </w:p>
    <w:p w14:paraId="288272AD" w14:textId="524F4DD2" w:rsidR="006D538B" w:rsidRPr="006D538B" w:rsidRDefault="006D538B" w:rsidP="006D538B">
      <w:r w:rsidRPr="006D538B">
        <w:rPr>
          <w:b/>
          <w:bCs/>
        </w:rPr>
        <w:t>PROJEKTY NADAČNÍHO FONDU MAGDALENY KOŽENÉ:</w:t>
      </w:r>
    </w:p>
    <w:p w14:paraId="22E984FB" w14:textId="77777777" w:rsidR="006C55ED" w:rsidRPr="006C55ED" w:rsidRDefault="006C55ED" w:rsidP="006D538B">
      <w:pPr>
        <w:rPr>
          <w:b/>
          <w:bCs/>
        </w:rPr>
      </w:pPr>
      <w:r w:rsidRPr="006C55ED">
        <w:rPr>
          <w:b/>
          <w:bCs/>
        </w:rPr>
        <w:t>Celostátní festival a projekty ZUŠ Open</w:t>
      </w:r>
    </w:p>
    <w:p w14:paraId="3F0AF393" w14:textId="261C9A04" w:rsidR="006D538B" w:rsidRPr="006D538B" w:rsidRDefault="006D538B" w:rsidP="006D538B">
      <w:r w:rsidRPr="006D538B">
        <w:t>ZUŠ Open je celostátní festival uměleckého vzdělávání a současně nejrozsáhlejší kulturní událost v</w:t>
      </w:r>
      <w:r w:rsidR="00A071D8">
        <w:t> </w:t>
      </w:r>
      <w:r w:rsidRPr="006D538B">
        <w:t>ČR</w:t>
      </w:r>
      <w:r w:rsidR="00A071D8">
        <w:t>.</w:t>
      </w:r>
      <w:r w:rsidR="00356029">
        <w:t xml:space="preserve"> </w:t>
      </w:r>
      <w:r w:rsidRPr="006D538B">
        <w:t xml:space="preserve">Hlavní program festivalu se koná v rámci dvou týdnů ve 350 městech po celé republice, nabízí program pro širokou veřejnost napříč všemi obory a žánry – hudbou, tancem, divadlem i výtvarným uměním. Pod patronací a ve spolupráci s pěvkyní </w:t>
      </w:r>
      <w:r w:rsidRPr="006D538B">
        <w:rPr>
          <w:i/>
          <w:iCs/>
        </w:rPr>
        <w:t>Magdalenou Koženou</w:t>
      </w:r>
      <w:r w:rsidRPr="006D538B">
        <w:t xml:space="preserve"> a řadou výkonných umělců a kulturních institucí prezentuje šíři práce a nejlepší příklady praxe základních uměleckých škol. Partnery festivalu jsou </w:t>
      </w:r>
      <w:r w:rsidRPr="006D538B">
        <w:rPr>
          <w:i/>
          <w:iCs/>
        </w:rPr>
        <w:t xml:space="preserve">Mezinárodní hudební festival Pražské jaro, Smetanova Litomyšl, Česká filharmonie, Národní galerie, </w:t>
      </w:r>
      <w:proofErr w:type="spellStart"/>
      <w:r w:rsidRPr="006D538B">
        <w:rPr>
          <w:i/>
          <w:iCs/>
        </w:rPr>
        <w:t>Concentus</w:t>
      </w:r>
      <w:proofErr w:type="spellEnd"/>
      <w:r w:rsidRPr="006D538B">
        <w:rPr>
          <w:i/>
          <w:iCs/>
        </w:rPr>
        <w:t xml:space="preserve"> </w:t>
      </w:r>
      <w:proofErr w:type="spellStart"/>
      <w:r w:rsidRPr="006D538B">
        <w:rPr>
          <w:i/>
          <w:iCs/>
        </w:rPr>
        <w:t>Moraviae</w:t>
      </w:r>
      <w:proofErr w:type="spellEnd"/>
      <w:r w:rsidRPr="006D538B">
        <w:rPr>
          <w:i/>
          <w:iCs/>
        </w:rPr>
        <w:t>, Maraton hudby Brno</w:t>
      </w:r>
      <w:r w:rsidRPr="006D538B">
        <w:t xml:space="preserve"> a řada dalších významných institucí. Součástí festivalových produkcí je </w:t>
      </w:r>
      <w:r w:rsidR="006C55ED">
        <w:t xml:space="preserve">programová </w:t>
      </w:r>
      <w:r w:rsidRPr="006D538B">
        <w:t xml:space="preserve">řada </w:t>
      </w:r>
      <w:r w:rsidRPr="006D538B">
        <w:rPr>
          <w:i/>
          <w:iCs/>
        </w:rPr>
        <w:t>ZUŠ Open pomáhá</w:t>
      </w:r>
      <w:r w:rsidRPr="006D538B">
        <w:rPr>
          <w:b/>
          <w:bCs/>
        </w:rPr>
        <w:t xml:space="preserve">, </w:t>
      </w:r>
      <w:r w:rsidRPr="006D538B">
        <w:t xml:space="preserve">která prezentuje vybrané umělecké projekty ZUŠ ve prospěch potřebných, je festivalovou platformou pro prezentaci projektu </w:t>
      </w:r>
      <w:r w:rsidRPr="006D538B">
        <w:rPr>
          <w:i/>
          <w:iCs/>
        </w:rPr>
        <w:t>„Bez předsudků, bez bariér“</w:t>
      </w:r>
      <w:r w:rsidRPr="006D538B">
        <w:t xml:space="preserve"> Nadačního fondu Magdaleny Kožené a přispívá k podpoře škol ve výchově dětí ke společenské odpovědnosti prostřednictvím umění. </w:t>
      </w:r>
      <w:r w:rsidR="006C55ED">
        <w:t xml:space="preserve"> Více na </w:t>
      </w:r>
      <w:hyperlink r:id="rId9" w:history="1">
        <w:r w:rsidR="006C55ED" w:rsidRPr="00F01661">
          <w:rPr>
            <w:rStyle w:val="Hypertextovodkaz"/>
            <w:b/>
            <w:bCs/>
          </w:rPr>
          <w:t>www.zusopen.cz</w:t>
        </w:r>
      </w:hyperlink>
    </w:p>
    <w:p w14:paraId="072778B0" w14:textId="68153C9F" w:rsidR="006D538B" w:rsidRPr="006D538B" w:rsidRDefault="006D538B" w:rsidP="006D538B">
      <w:r w:rsidRPr="006D538B">
        <w:br/>
      </w:r>
      <w:r w:rsidRPr="006D538B">
        <w:rPr>
          <w:b/>
          <w:bCs/>
        </w:rPr>
        <w:t>Benefiční koncert Magdaleny Kožené a základních uměleckých škol</w:t>
      </w:r>
    </w:p>
    <w:p w14:paraId="104DBBD3" w14:textId="77777777" w:rsidR="006D538B" w:rsidRPr="006D538B" w:rsidRDefault="006D538B" w:rsidP="006D538B">
      <w:r w:rsidRPr="006D538B">
        <w:t>V roce 2016 proběhlo Gala pro Nadační fond Magdaleny Kožené s cílem získání prvních podporovatelů a finančních prostředků pro nově založený nadační fond. Zakladatelka a patronka nadačního fondu tím dala jasně najevo svou osobní angažovanost pro nadační projekty ve prospěch základních uměleckých škol. Tím byla zároveň založena tradice pravidelných Benefičních koncertů s osobní účastí pěvkyně. Je naší velkou radostí, že se Benefičních koncertů v posledních letech účastní žáci základních uměleckých škol z celé republiky a mají tak možnost zažít unikátní atmosféru ve společnosti zakladatelky nadačního fondu.  </w:t>
      </w:r>
    </w:p>
    <w:p w14:paraId="112B56DC" w14:textId="1E2C6DA5" w:rsidR="006D538B" w:rsidRPr="006D538B" w:rsidRDefault="006D538B" w:rsidP="006D538B"/>
    <w:p w14:paraId="46AFFB28" w14:textId="77777777" w:rsidR="006D538B" w:rsidRPr="006D538B" w:rsidRDefault="006D538B" w:rsidP="006D538B">
      <w:pPr>
        <w:rPr>
          <w:b/>
          <w:bCs/>
        </w:rPr>
      </w:pPr>
      <w:r w:rsidRPr="006D538B">
        <w:rPr>
          <w:b/>
          <w:bCs/>
        </w:rPr>
        <w:t> Bez předsudků, bez bariér</w:t>
      </w:r>
    </w:p>
    <w:p w14:paraId="6D8D240B" w14:textId="312180DD" w:rsidR="006D538B" w:rsidRPr="006D538B" w:rsidRDefault="006D538B" w:rsidP="006C55ED">
      <w:pPr>
        <w:spacing w:after="0"/>
      </w:pPr>
      <w:r w:rsidRPr="006D538B">
        <w:t>Umělecké a vzdělávací projekty podporující spolupráci ZUŠ s partnery z oblasti speciálního školství a neziskovými organizacemi, které se věnují charitě, sociální práci a provázení</w:t>
      </w:r>
      <w:r w:rsidR="006C55ED">
        <w:rPr>
          <w:b/>
          <w:bCs/>
        </w:rPr>
        <w:t xml:space="preserve">, </w:t>
      </w:r>
      <w:r w:rsidR="006C55ED">
        <w:t xml:space="preserve">rozvíjející </w:t>
      </w:r>
      <w:r w:rsidR="006C55ED">
        <w:lastRenderedPageBreak/>
        <w:t xml:space="preserve">sociální citlivost a společenskou odpovědnost nejmladší generace </w:t>
      </w:r>
      <w:r w:rsidR="00C2599C">
        <w:t xml:space="preserve">prostřednictvím umění, které zároveň </w:t>
      </w:r>
      <w:r w:rsidR="006C55ED">
        <w:t>poukazují</w:t>
      </w:r>
      <w:r w:rsidR="00C2599C">
        <w:t xml:space="preserve"> </w:t>
      </w:r>
      <w:r w:rsidR="006C55ED" w:rsidRPr="006D538B">
        <w:t>na přínos ZUŠ pro širokou společnost</w:t>
      </w:r>
      <w:r w:rsidR="001D026E">
        <w:t xml:space="preserve"> a mezigenerační vztahy</w:t>
      </w:r>
      <w:r w:rsidR="006C55ED">
        <w:t>.</w:t>
      </w:r>
    </w:p>
    <w:p w14:paraId="5AACBAA6" w14:textId="6929BAFC" w:rsidR="006D538B" w:rsidRPr="006D538B" w:rsidRDefault="006D538B" w:rsidP="006D538B"/>
    <w:p w14:paraId="14505717" w14:textId="77777777" w:rsidR="002B3202" w:rsidRDefault="006D538B" w:rsidP="006D538B">
      <w:pPr>
        <w:rPr>
          <w:b/>
          <w:bCs/>
        </w:rPr>
      </w:pPr>
      <w:r w:rsidRPr="006D538B">
        <w:rPr>
          <w:b/>
          <w:bCs/>
        </w:rPr>
        <w:t>Rytíři talentu </w:t>
      </w:r>
    </w:p>
    <w:p w14:paraId="0DA0C123" w14:textId="164FFA97" w:rsidR="006D538B" w:rsidRPr="002B3202" w:rsidRDefault="006D538B" w:rsidP="006D538B">
      <w:pPr>
        <w:rPr>
          <w:b/>
          <w:bCs/>
        </w:rPr>
      </w:pPr>
      <w:r w:rsidRPr="006D538B">
        <w:t xml:space="preserve">Talent je vzácný dar a nezbytnou součástí úspěchu v rámci uměleckého vzdělávání. Projekt Rytíři talentu se zaměřuje především na oblasti, kde možnosti </w:t>
      </w:r>
      <w:r w:rsidR="002B3202">
        <w:t xml:space="preserve">škol, </w:t>
      </w:r>
      <w:r w:rsidRPr="006D538B">
        <w:t xml:space="preserve">státu </w:t>
      </w:r>
      <w:r w:rsidR="001D026E">
        <w:t>či</w:t>
      </w:r>
      <w:r w:rsidRPr="006D538B">
        <w:t xml:space="preserve"> </w:t>
      </w:r>
      <w:r w:rsidR="006C55ED">
        <w:t xml:space="preserve">jiných nadací </w:t>
      </w:r>
      <w:r w:rsidRPr="006D538B">
        <w:t>končí</w:t>
      </w:r>
      <w:r w:rsidR="001D026E">
        <w:t xml:space="preserve">. Rytíř talentu si bere taktéž za cíl podporovat a vytvářet programy, zaměřené na systematickou práci s mimořádně nadanými dětmi a mládeží. </w:t>
      </w:r>
      <w:r w:rsidR="006C55ED">
        <w:t>P</w:t>
      </w:r>
      <w:r w:rsidRPr="006D538B">
        <w:t xml:space="preserve">artnerem </w:t>
      </w:r>
      <w:r w:rsidR="006C55ED">
        <w:t xml:space="preserve">nadačního fondu </w:t>
      </w:r>
      <w:r w:rsidRPr="006D538B">
        <w:t>pro individuální podporu dětí a mladistvých do 18 let je též projekt Patron dětí, který pomohl dopsat již mnoho příběhů se šťastným koncem.</w:t>
      </w:r>
    </w:p>
    <w:p w14:paraId="26A682E5" w14:textId="7093CEEF" w:rsidR="006C55ED" w:rsidRDefault="006D538B" w:rsidP="006D538B">
      <w:pPr>
        <w:rPr>
          <w:b/>
          <w:bCs/>
        </w:rPr>
      </w:pPr>
      <w:r w:rsidRPr="006D538B">
        <w:br/>
      </w:r>
      <w:proofErr w:type="spellStart"/>
      <w:r w:rsidRPr="006D538B">
        <w:rPr>
          <w:b/>
          <w:bCs/>
        </w:rPr>
        <w:t>ZUŠlechťujeme</w:t>
      </w:r>
      <w:proofErr w:type="spellEnd"/>
      <w:r w:rsidRPr="006D538B">
        <w:rPr>
          <w:b/>
          <w:bCs/>
        </w:rPr>
        <w:t xml:space="preserve"> uměním  </w:t>
      </w:r>
    </w:p>
    <w:p w14:paraId="69622AE0" w14:textId="20D41B12" w:rsidR="006D538B" w:rsidRPr="006C55ED" w:rsidRDefault="006C55ED" w:rsidP="006D538B">
      <w:pPr>
        <w:rPr>
          <w:b/>
          <w:bCs/>
        </w:rPr>
      </w:pPr>
      <w:r>
        <w:t>Nadační podpora</w:t>
      </w:r>
      <w:r w:rsidR="006D538B" w:rsidRPr="006D538B">
        <w:t xml:space="preserve"> nadstavbov</w:t>
      </w:r>
      <w:r>
        <w:t>ým</w:t>
      </w:r>
      <w:r w:rsidR="006D538B" w:rsidRPr="006D538B">
        <w:t xml:space="preserve"> aktivit</w:t>
      </w:r>
      <w:r>
        <w:t>ám</w:t>
      </w:r>
      <w:r w:rsidR="006D538B" w:rsidRPr="006D538B">
        <w:t xml:space="preserve"> ZUŠ – pomoci umožnit ZUŠ rozšířit nabídku vzdělávacích a uměleckých aktivit </w:t>
      </w:r>
      <w:r w:rsidR="006D538B" w:rsidRPr="006C55ED">
        <w:t xml:space="preserve">nad </w:t>
      </w:r>
      <w:r w:rsidR="006D538B" w:rsidRPr="006D538B">
        <w:t>rámec stávajícího vzdělávacího plánu a možností z čerpání veřejných prostředků či příspěvků rodičů žáků školy. </w:t>
      </w:r>
      <w:r>
        <w:t>Projekty, podporující propojování uměleckého vzdělávání a praxe</w:t>
      </w:r>
      <w:r w:rsidR="001D026E">
        <w:t xml:space="preserve"> a přínos do regionální kultury.</w:t>
      </w:r>
    </w:p>
    <w:p w14:paraId="7613B1EE" w14:textId="5A4BB9DB" w:rsidR="006D538B" w:rsidRPr="006D538B" w:rsidRDefault="006D538B" w:rsidP="006D538B"/>
    <w:p w14:paraId="6C9E0081" w14:textId="77777777" w:rsidR="006D538B" w:rsidRPr="006D538B" w:rsidRDefault="006D538B" w:rsidP="006D538B">
      <w:r w:rsidRPr="006D538B">
        <w:rPr>
          <w:b/>
          <w:bCs/>
        </w:rPr>
        <w:t xml:space="preserve">Dejme </w:t>
      </w:r>
      <w:proofErr w:type="spellStart"/>
      <w:r w:rsidRPr="006D538B">
        <w:rPr>
          <w:b/>
          <w:bCs/>
        </w:rPr>
        <w:t>ZUŠkám</w:t>
      </w:r>
      <w:proofErr w:type="spellEnd"/>
      <w:r w:rsidRPr="006D538B">
        <w:rPr>
          <w:b/>
          <w:bCs/>
        </w:rPr>
        <w:t xml:space="preserve"> šanci</w:t>
      </w:r>
    </w:p>
    <w:p w14:paraId="2C023265" w14:textId="732E9B34" w:rsidR="006D538B" w:rsidRPr="006D538B" w:rsidRDefault="006D538B" w:rsidP="006D538B">
      <w:r w:rsidRPr="006D538B">
        <w:t>Podpor</w:t>
      </w:r>
      <w:r w:rsidR="006C55ED">
        <w:t>a zejména</w:t>
      </w:r>
      <w:r w:rsidRPr="006D538B">
        <w:t xml:space="preserve"> „mal</w:t>
      </w:r>
      <w:r w:rsidR="006C55ED">
        <w:t>ý</w:t>
      </w:r>
      <w:r w:rsidR="00B2439E">
        <w:t>ch</w:t>
      </w:r>
      <w:r w:rsidRPr="006D538B">
        <w:t xml:space="preserve">“ ZUŠ. Mnohé </w:t>
      </w:r>
      <w:r w:rsidR="00A374EE">
        <w:t>Z</w:t>
      </w:r>
      <w:r w:rsidRPr="006D538B">
        <w:t>UŠ</w:t>
      </w:r>
      <w:r w:rsidR="00A374EE">
        <w:t xml:space="preserve"> s menším počtem žáků</w:t>
      </w:r>
      <w:r w:rsidRPr="006D538B">
        <w:t xml:space="preserve">, často situované ve vyloučených nebo sociálně slabších oblastech, čelí mnohým úskalím a výzvám, které mohou bránit jejich rozvoji a </w:t>
      </w:r>
      <w:r w:rsidR="00A374EE">
        <w:t xml:space="preserve">možnostem </w:t>
      </w:r>
      <w:r w:rsidRPr="006D538B">
        <w:t>poskytovat kvalitní umělecké vzdělání talentované mládeži v těchto regionech. Projekt „</w:t>
      </w:r>
      <w:r w:rsidRPr="006D538B">
        <w:rPr>
          <w:i/>
          <w:iCs/>
        </w:rPr>
        <w:t xml:space="preserve">Dejme </w:t>
      </w:r>
      <w:proofErr w:type="spellStart"/>
      <w:r w:rsidRPr="006D538B">
        <w:rPr>
          <w:i/>
          <w:iCs/>
        </w:rPr>
        <w:t>ZUŠkám</w:t>
      </w:r>
      <w:proofErr w:type="spellEnd"/>
      <w:r w:rsidRPr="006D538B">
        <w:rPr>
          <w:i/>
          <w:iCs/>
        </w:rPr>
        <w:t xml:space="preserve"> šanci</w:t>
      </w:r>
      <w:r w:rsidRPr="006D538B">
        <w:t>“ je navržen tak, aby posílil tyto školy a poskytl jim nástroje k překonání překážek, které jim brání v dosažení jejich plného potenciálu.</w:t>
      </w:r>
    </w:p>
    <w:p w14:paraId="15E6E620" w14:textId="239E0AF1" w:rsidR="006D538B" w:rsidRPr="006C55ED" w:rsidRDefault="006D538B" w:rsidP="006D538B">
      <w:r w:rsidRPr="006D538B">
        <w:br/>
      </w:r>
      <w:r w:rsidRPr="006D538B">
        <w:rPr>
          <w:b/>
          <w:bCs/>
        </w:rPr>
        <w:t>Stojíme na straně ZUŠ</w:t>
      </w:r>
    </w:p>
    <w:p w14:paraId="4E66E438" w14:textId="5E0506E9" w:rsidR="006D538B" w:rsidRPr="006D538B" w:rsidRDefault="006D538B" w:rsidP="006D538B">
      <w:r w:rsidRPr="006D538B">
        <w:t xml:space="preserve">Společně s  Asociací základních uměleckých škol ČR se </w:t>
      </w:r>
      <w:r w:rsidR="006C55ED">
        <w:t>Nadační fond Magdaleny Kožené angažuje</w:t>
      </w:r>
      <w:r w:rsidRPr="006D538B">
        <w:t xml:space="preserve"> ve strategických jednáních a aktivitách, posilujících prosazování a ochranu existenčních a ekonomických zájmů základních uměleckých škol</w:t>
      </w:r>
      <w:r w:rsidR="00526A99">
        <w:t xml:space="preserve">. Usiluje o </w:t>
      </w:r>
      <w:r w:rsidRPr="006D538B">
        <w:t>rozvoj</w:t>
      </w:r>
      <w:r w:rsidR="00526A99">
        <w:t>,</w:t>
      </w:r>
      <w:r w:rsidRPr="006D538B">
        <w:t xml:space="preserve"> kvalit</w:t>
      </w:r>
      <w:r w:rsidR="00526A99">
        <w:t>u</w:t>
      </w:r>
      <w:r w:rsidRPr="006D538B">
        <w:t xml:space="preserve"> a vědomí významu uměleckého školství v České republice. </w:t>
      </w:r>
    </w:p>
    <w:p w14:paraId="1B30870C" w14:textId="5DFCD835" w:rsidR="002B3202" w:rsidRDefault="00356029" w:rsidP="002B3202">
      <w:r>
        <w:t xml:space="preserve">Profesním partnerem </w:t>
      </w:r>
      <w:r w:rsidR="002B3202" w:rsidRPr="006D538B">
        <w:t>Nadačního fondu Magdaleny Kožené je od počátku Asociace základních uměleckých škol, která má své zástupce nejen ve správní radě fondu, ale též v samotné struktuře jeho jednotlivých projektů. Nadační fond Magdaleny Kožené dále spolupracuje s Uměleckou radou ZUŠ, Ministerstvem školství, mládeže a tělovýchovy, Ministerst</w:t>
      </w:r>
      <w:r w:rsidR="002B3202">
        <w:t>vem</w:t>
      </w:r>
      <w:r w:rsidR="002B3202" w:rsidRPr="006D538B">
        <w:t> kultury ČR, Senátem Parlamentu ČR, Českou filharmonií, festivaly Maraton hudby Brno,</w:t>
      </w:r>
      <w:r w:rsidR="00A374EE">
        <w:t xml:space="preserve"> </w:t>
      </w:r>
      <w:proofErr w:type="spellStart"/>
      <w:r w:rsidR="002B3202" w:rsidRPr="006D538B">
        <w:t>Concentus</w:t>
      </w:r>
      <w:proofErr w:type="spellEnd"/>
      <w:r w:rsidR="002B3202" w:rsidRPr="006D538B">
        <w:t xml:space="preserve"> </w:t>
      </w:r>
      <w:proofErr w:type="spellStart"/>
      <w:r w:rsidR="002B3202" w:rsidRPr="006D538B">
        <w:t>Moraviae</w:t>
      </w:r>
      <w:proofErr w:type="spellEnd"/>
      <w:r w:rsidR="002B3202" w:rsidRPr="006D538B">
        <w:t>, MHF Pražské jaro,</w:t>
      </w:r>
      <w:r w:rsidR="002B3202">
        <w:t xml:space="preserve"> </w:t>
      </w:r>
      <w:r w:rsidR="002B3202" w:rsidRPr="006D538B">
        <w:t>Pedagogickou fakultou Univerzity Karlovy, Pedagogickou fakultou Univerzity Palackého Olomouc, Společnost</w:t>
      </w:r>
      <w:r w:rsidR="002B3202">
        <w:t>í</w:t>
      </w:r>
      <w:r w:rsidR="002B3202" w:rsidRPr="006D538B">
        <w:t xml:space="preserve"> pro hudební výchovu a řadou dalších. </w:t>
      </w:r>
    </w:p>
    <w:p w14:paraId="1F5F24EB" w14:textId="77777777" w:rsidR="00A374EE" w:rsidRDefault="00A374EE" w:rsidP="002B3202"/>
    <w:p w14:paraId="540921CF" w14:textId="00D25FC3" w:rsidR="00B4701A" w:rsidRPr="00B4701A" w:rsidRDefault="00B4701A" w:rsidP="00B4701A">
      <w:r w:rsidRPr="00B4701A">
        <w:t>Silvie Marková</w:t>
      </w:r>
      <w:r w:rsidRPr="00B4701A">
        <w:br/>
        <w:t>....................................</w:t>
      </w:r>
      <w:r w:rsidRPr="00B4701A">
        <w:br/>
      </w:r>
      <w:r w:rsidRPr="00B4701A">
        <w:rPr>
          <w:b/>
          <w:bCs/>
        </w:rPr>
        <w:t>SMART Communication s.r.o.</w:t>
      </w:r>
      <w:r w:rsidRPr="00B4701A">
        <w:rPr>
          <w:b/>
          <w:bCs/>
        </w:rPr>
        <w:br/>
      </w:r>
      <w:r w:rsidRPr="00B4701A">
        <w:t xml:space="preserve">marketing, media &amp; </w:t>
      </w:r>
      <w:proofErr w:type="spellStart"/>
      <w:r w:rsidRPr="00B4701A">
        <w:t>promotion</w:t>
      </w:r>
      <w:proofErr w:type="spellEnd"/>
      <w:r w:rsidRPr="00B4701A">
        <w:br/>
      </w:r>
      <w:r w:rsidRPr="00B4701A">
        <w:lastRenderedPageBreak/>
        <w:t>M: +420 604 748</w:t>
      </w:r>
      <w:r w:rsidR="004A387B">
        <w:t> </w:t>
      </w:r>
      <w:r w:rsidRPr="00B4701A">
        <w:t>699</w:t>
      </w:r>
      <w:r w:rsidR="004A387B">
        <w:t xml:space="preserve"> </w:t>
      </w:r>
      <w:r w:rsidRPr="00B4701A">
        <w:t xml:space="preserve">E: </w:t>
      </w:r>
      <w:hyperlink r:id="rId10" w:tgtFrame="_self" w:history="1">
        <w:r w:rsidRPr="00B4701A">
          <w:rPr>
            <w:rStyle w:val="Hypertextovodkaz"/>
          </w:rPr>
          <w:t>markova@s-m-art.com</w:t>
        </w:r>
      </w:hyperlink>
      <w:r w:rsidRPr="00B4701A">
        <w:br/>
      </w:r>
      <w:hyperlink r:id="rId11" w:tgtFrame="_blank" w:history="1">
        <w:r w:rsidRPr="00B4701A">
          <w:rPr>
            <w:rStyle w:val="Hypertextovodkaz"/>
          </w:rPr>
          <w:t xml:space="preserve">Smart </w:t>
        </w:r>
        <w:proofErr w:type="spellStart"/>
        <w:r w:rsidRPr="00B4701A">
          <w:rPr>
            <w:rStyle w:val="Hypertextovodkaz"/>
          </w:rPr>
          <w:t>News</w:t>
        </w:r>
        <w:proofErr w:type="spellEnd"/>
      </w:hyperlink>
    </w:p>
    <w:p w14:paraId="7D62E45A" w14:textId="77777777" w:rsidR="00B4701A" w:rsidRPr="00B4701A" w:rsidRDefault="00B4701A" w:rsidP="00B4701A"/>
    <w:p w14:paraId="559B255B" w14:textId="5E9E8198" w:rsidR="00A374EE" w:rsidRPr="006D538B" w:rsidRDefault="00B4701A" w:rsidP="002B3202">
      <w:r>
        <w:t>-------------------------------------------------------------------------------------------------------------</w:t>
      </w:r>
    </w:p>
    <w:p w14:paraId="6274E3A4" w14:textId="7BC6EA27" w:rsidR="001A3C46" w:rsidRDefault="001A3C46" w:rsidP="001A3C46">
      <w:r>
        <w:rPr>
          <w:b/>
          <w:bCs/>
        </w:rPr>
        <w:t>Irena Pohl Houkalová</w:t>
      </w:r>
      <w:r>
        <w:t xml:space="preserve"> studovala na Pedagogické fakultě UK a dále zpěv na pražské HAMU a na </w:t>
      </w:r>
      <w:proofErr w:type="spellStart"/>
      <w:r>
        <w:t>Hochschule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Musik</w:t>
      </w:r>
      <w:proofErr w:type="spellEnd"/>
      <w:r>
        <w:t xml:space="preserve"> v Karlsruhe. Je laureátkou Mezinárodní pěvecké soutěže Antonína Dvořáka, držitelkou cen Českého rozhlasu, společnosti Jarmily Novotné, Nadace Bohuslava Martinů a dalších. Jako sólistka vystoupila v řadě produkcí i několika mezinárodních festivalech v Čechách a v zahraničí. Na svém kontě má mnoho premiér vokálních děl. Pro Český rozhlas natočila několik cyklů písní. Na půdě tzv. historicky poučené interpretace spolupracovala se soubory Collegium 1704, Collegium </w:t>
      </w:r>
      <w:proofErr w:type="spellStart"/>
      <w:r>
        <w:t>Marianum</w:t>
      </w:r>
      <w:proofErr w:type="spellEnd"/>
      <w:r>
        <w:t xml:space="preserve"> či Capella </w:t>
      </w:r>
      <w:proofErr w:type="spellStart"/>
      <w:r>
        <w:t>Regia</w:t>
      </w:r>
      <w:proofErr w:type="spellEnd"/>
      <w:r>
        <w:t xml:space="preserve"> </w:t>
      </w:r>
      <w:proofErr w:type="spellStart"/>
      <w:r>
        <w:t>musicalis</w:t>
      </w:r>
      <w:proofErr w:type="spellEnd"/>
      <w:r>
        <w:t xml:space="preserve"> aj. S řadou instrumentálních kolegů, mj. s předním českým pianistou Karlem </w:t>
      </w:r>
      <w:proofErr w:type="spellStart"/>
      <w:r>
        <w:t>Košárkem</w:t>
      </w:r>
      <w:proofErr w:type="spellEnd"/>
      <w:r>
        <w:t>, se věnuje interpretaci písňové tvorby a komorní hudbě. Od roku 2008 se profesně věnuje především vedení projektů v oblasti kultury a uměleckého vzdělávání a pedagogick</w:t>
      </w:r>
      <w:r w:rsidR="004A387B">
        <w:t>é</w:t>
      </w:r>
      <w:r>
        <w:t xml:space="preserve"> praxi. Byla dlouholetou členkou týmu MHF Struny podzimu, působila také v rámci MHF Dvořákova Praha. </w:t>
      </w:r>
      <w:r w:rsidR="004A387B">
        <w:t>Od roku 2024 j</w:t>
      </w:r>
      <w:r>
        <w:t>e ředitelkou Nadačního fondu Magdaleny Kožené, v rámci něhož stojí od jeho vzniku v roce 2016 v</w:t>
      </w:r>
      <w:r w:rsidR="004A387B">
        <w:t> čele</w:t>
      </w:r>
      <w:r>
        <w:t xml:space="preserve"> celostátního festivalu ZUŠ Open. Osm let se věnovala taktéž budování Stipendijní Akademie MenART a stála ve vedení její sekce klasické hudby. Vyučuje zpěv na ZUŠ Pštrossova v Praze a je vyhledávanou lektorkou. Byla taktéž řadu let členkou tvůrčího týmu festivalu Struny dětem. V rámci Nadačního fondu Magdaleny Kožené i své umělecké a pedagogické činnosti akcentuje význam umění a uměleckého vzdělávání mj. i pro posílení vzájemné solidarity a sociální citlivosti a  rozvoj uměleckého nadání dětí a mládeže bez ohledu na jejich případný zdravotní handicap či sociální znevýhodnění. Je častou interpretkou i iniciátorkou benefičních koncertů a uměleckých projektů ve prospěch potřebných. Spolupracuje s Charitou ČR, Sdružením Neratov, Dívčí katolickou střední školou, Poradnami pro ženy a dívky</w:t>
      </w:r>
      <w:r w:rsidR="004A387B">
        <w:t xml:space="preserve"> </w:t>
      </w:r>
      <w:r>
        <w:t xml:space="preserve">a dalšími neziskovými organizacemi. Je čestnou členkou české sekce INSEA, působí ve Výboru pro výchovu a vzdělávání na pražském magistrátu a několika Školských radách. V roce 2022 byla nositelkou a dramaturgyní prezentace unikátního systému ZUŠ v Evropském Parlamentu v rámci uzavření předsednictví ČR v Radě EU. </w:t>
      </w:r>
    </w:p>
    <w:p w14:paraId="394DE64B" w14:textId="77777777" w:rsidR="001A3C46" w:rsidRDefault="001A3C46" w:rsidP="001A3C46"/>
    <w:p w14:paraId="7C888B4E" w14:textId="77777777" w:rsidR="001A3C46" w:rsidRDefault="001A3C46" w:rsidP="001A3C46"/>
    <w:p w14:paraId="269B7708" w14:textId="77777777" w:rsidR="00666320" w:rsidRPr="00666320" w:rsidRDefault="00666320" w:rsidP="00666320">
      <w:pPr>
        <w:rPr>
          <w:b/>
          <w:bCs/>
        </w:rPr>
      </w:pPr>
    </w:p>
    <w:p w14:paraId="63E5071E" w14:textId="353223EE" w:rsidR="00B4701A" w:rsidRDefault="00B4701A" w:rsidP="00B4701A"/>
    <w:p w14:paraId="644EFF89" w14:textId="77777777" w:rsidR="00B4701A" w:rsidRDefault="00B4701A" w:rsidP="00B4701A"/>
    <w:p w14:paraId="5249600F" w14:textId="2FB99241" w:rsidR="00480D7F" w:rsidRPr="006D538B" w:rsidRDefault="00480D7F" w:rsidP="006D538B"/>
    <w:sectPr w:rsidR="00480D7F" w:rsidRPr="006D538B" w:rsidSect="00DF07F4">
      <w:headerReference w:type="first" r:id="rId12"/>
      <w:pgSz w:w="11906" w:h="16838"/>
      <w:pgMar w:top="1417" w:right="1417" w:bottom="1417" w:left="1417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85B6A" w14:textId="77777777" w:rsidR="00E07AE4" w:rsidRDefault="00E07AE4" w:rsidP="00DF07F4">
      <w:pPr>
        <w:spacing w:after="0" w:line="240" w:lineRule="auto"/>
      </w:pPr>
      <w:r>
        <w:separator/>
      </w:r>
    </w:p>
  </w:endnote>
  <w:endnote w:type="continuationSeparator" w:id="0">
    <w:p w14:paraId="10AD6FCD" w14:textId="77777777" w:rsidR="00E07AE4" w:rsidRDefault="00E07AE4" w:rsidP="00DF0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C9814" w14:textId="77777777" w:rsidR="00E07AE4" w:rsidRDefault="00E07AE4" w:rsidP="00DF07F4">
      <w:pPr>
        <w:spacing w:after="0" w:line="240" w:lineRule="auto"/>
      </w:pPr>
      <w:r>
        <w:separator/>
      </w:r>
    </w:p>
  </w:footnote>
  <w:footnote w:type="continuationSeparator" w:id="0">
    <w:p w14:paraId="2CFCEA69" w14:textId="77777777" w:rsidR="00E07AE4" w:rsidRDefault="00E07AE4" w:rsidP="00DF0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716D6" w14:textId="77777777" w:rsidR="00DF07F4" w:rsidRDefault="00DF07F4">
    <w:pPr>
      <w:pStyle w:val="Zhlav"/>
      <w:rPr>
        <w:noProof/>
      </w:rPr>
    </w:pPr>
  </w:p>
  <w:p w14:paraId="67948920" w14:textId="37D7873C" w:rsidR="00DF07F4" w:rsidRDefault="00DF07F4" w:rsidP="00DF07F4">
    <w:pPr>
      <w:pStyle w:val="Zhlav"/>
      <w:jc w:val="right"/>
    </w:pPr>
    <w:r>
      <w:rPr>
        <w:noProof/>
      </w:rPr>
      <w:drawing>
        <wp:inline distT="0" distB="0" distL="0" distR="0" wp14:anchorId="626BD85E" wp14:editId="7D0A91F9">
          <wp:extent cx="2476500" cy="1028700"/>
          <wp:effectExtent l="0" t="0" r="0" b="0"/>
          <wp:docPr id="595451283" name="Obrázek 2" descr="Obsah obrázku text, Písmo, snímek obrazovky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1717102" name="Obrázek 2" descr="Obsah obrázku text, Písmo, snímek obrazovky, design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226" t="36645" r="29784" b="31609"/>
                  <a:stretch/>
                </pic:blipFill>
                <pic:spPr bwMode="auto">
                  <a:xfrm>
                    <a:off x="0" y="0"/>
                    <a:ext cx="24765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30AD9"/>
    <w:multiLevelType w:val="multilevel"/>
    <w:tmpl w:val="923A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34391"/>
    <w:multiLevelType w:val="multilevel"/>
    <w:tmpl w:val="85DA5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6E463F"/>
    <w:multiLevelType w:val="multilevel"/>
    <w:tmpl w:val="1E4A72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AE3E56"/>
    <w:multiLevelType w:val="multilevel"/>
    <w:tmpl w:val="494EC4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BC13CD"/>
    <w:multiLevelType w:val="multilevel"/>
    <w:tmpl w:val="8500E0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C4488E"/>
    <w:multiLevelType w:val="multilevel"/>
    <w:tmpl w:val="60729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556290"/>
    <w:multiLevelType w:val="multilevel"/>
    <w:tmpl w:val="E17870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235478"/>
    <w:multiLevelType w:val="multilevel"/>
    <w:tmpl w:val="AE06BC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4054959">
    <w:abstractNumId w:val="5"/>
  </w:num>
  <w:num w:numId="2" w16cid:durableId="1511794156">
    <w:abstractNumId w:val="0"/>
  </w:num>
  <w:num w:numId="3" w16cid:durableId="1797019939">
    <w:abstractNumId w:val="1"/>
    <w:lvlOverride w:ilvl="0">
      <w:lvl w:ilvl="0">
        <w:numFmt w:val="decimal"/>
        <w:lvlText w:val="%1."/>
        <w:lvlJc w:val="left"/>
      </w:lvl>
    </w:lvlOverride>
  </w:num>
  <w:num w:numId="4" w16cid:durableId="380329934">
    <w:abstractNumId w:val="7"/>
    <w:lvlOverride w:ilvl="0">
      <w:lvl w:ilvl="0">
        <w:numFmt w:val="decimal"/>
        <w:lvlText w:val="%1."/>
        <w:lvlJc w:val="left"/>
      </w:lvl>
    </w:lvlOverride>
  </w:num>
  <w:num w:numId="5" w16cid:durableId="29186048">
    <w:abstractNumId w:val="2"/>
    <w:lvlOverride w:ilvl="0">
      <w:lvl w:ilvl="0">
        <w:numFmt w:val="decimal"/>
        <w:lvlText w:val="%1."/>
        <w:lvlJc w:val="left"/>
      </w:lvl>
    </w:lvlOverride>
  </w:num>
  <w:num w:numId="6" w16cid:durableId="217204698">
    <w:abstractNumId w:val="4"/>
    <w:lvlOverride w:ilvl="0">
      <w:lvl w:ilvl="0">
        <w:numFmt w:val="decimal"/>
        <w:lvlText w:val="%1."/>
        <w:lvlJc w:val="left"/>
      </w:lvl>
    </w:lvlOverride>
  </w:num>
  <w:num w:numId="7" w16cid:durableId="1446850523">
    <w:abstractNumId w:val="3"/>
    <w:lvlOverride w:ilvl="0">
      <w:lvl w:ilvl="0">
        <w:numFmt w:val="decimal"/>
        <w:lvlText w:val="%1."/>
        <w:lvlJc w:val="left"/>
      </w:lvl>
    </w:lvlOverride>
  </w:num>
  <w:num w:numId="8" w16cid:durableId="723456341">
    <w:abstractNumId w:val="6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8B"/>
    <w:rsid w:val="0003390A"/>
    <w:rsid w:val="000D0D0D"/>
    <w:rsid w:val="00172DFF"/>
    <w:rsid w:val="001A3C46"/>
    <w:rsid w:val="001A6699"/>
    <w:rsid w:val="001D026E"/>
    <w:rsid w:val="00274AD1"/>
    <w:rsid w:val="002B3202"/>
    <w:rsid w:val="002D475C"/>
    <w:rsid w:val="00335A17"/>
    <w:rsid w:val="003545C0"/>
    <w:rsid w:val="00356029"/>
    <w:rsid w:val="0038649B"/>
    <w:rsid w:val="003A6A43"/>
    <w:rsid w:val="003E1C73"/>
    <w:rsid w:val="00401F78"/>
    <w:rsid w:val="00403626"/>
    <w:rsid w:val="00412555"/>
    <w:rsid w:val="00427971"/>
    <w:rsid w:val="00480D7F"/>
    <w:rsid w:val="004A387B"/>
    <w:rsid w:val="004F1E4B"/>
    <w:rsid w:val="004F5BEB"/>
    <w:rsid w:val="00510658"/>
    <w:rsid w:val="00526A99"/>
    <w:rsid w:val="00666320"/>
    <w:rsid w:val="006C55ED"/>
    <w:rsid w:val="006C790F"/>
    <w:rsid w:val="006D538B"/>
    <w:rsid w:val="006E1721"/>
    <w:rsid w:val="00781B7E"/>
    <w:rsid w:val="0082017C"/>
    <w:rsid w:val="0087162B"/>
    <w:rsid w:val="00893B9D"/>
    <w:rsid w:val="008B271D"/>
    <w:rsid w:val="00913B30"/>
    <w:rsid w:val="00932EAD"/>
    <w:rsid w:val="009613B4"/>
    <w:rsid w:val="009A5BBE"/>
    <w:rsid w:val="00A071D8"/>
    <w:rsid w:val="00A374EE"/>
    <w:rsid w:val="00A71380"/>
    <w:rsid w:val="00AA55CC"/>
    <w:rsid w:val="00AF1F97"/>
    <w:rsid w:val="00B2439E"/>
    <w:rsid w:val="00B4701A"/>
    <w:rsid w:val="00BF5632"/>
    <w:rsid w:val="00C025F5"/>
    <w:rsid w:val="00C2599C"/>
    <w:rsid w:val="00CC0375"/>
    <w:rsid w:val="00D224E2"/>
    <w:rsid w:val="00DF07F4"/>
    <w:rsid w:val="00E07AE4"/>
    <w:rsid w:val="00E77711"/>
    <w:rsid w:val="00EB47AB"/>
    <w:rsid w:val="00EF6385"/>
    <w:rsid w:val="00F27706"/>
    <w:rsid w:val="00F96CF9"/>
    <w:rsid w:val="00FE5B4A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29C06"/>
  <w15:chartTrackingRefBased/>
  <w15:docId w15:val="{BB8E1889-8C04-4DDD-ACDD-22D15487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D5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5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53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D53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D53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D53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D53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D53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D53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53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D53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53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D53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D53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D53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D53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D53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D53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D53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D5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D53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D53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D53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D53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D53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D53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D53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D53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D538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D538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538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F07F4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F0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07F4"/>
  </w:style>
  <w:style w:type="paragraph" w:styleId="Zpat">
    <w:name w:val="footer"/>
    <w:basedOn w:val="Normln"/>
    <w:link w:val="ZpatChar"/>
    <w:uiPriority w:val="99"/>
    <w:unhideWhenUsed/>
    <w:rsid w:val="00DF0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07F4"/>
  </w:style>
  <w:style w:type="character" w:styleId="Odkaznakoment">
    <w:name w:val="annotation reference"/>
    <w:basedOn w:val="Standardnpsmoodstavce"/>
    <w:uiPriority w:val="99"/>
    <w:semiHidden/>
    <w:unhideWhenUsed/>
    <w:rsid w:val="006C79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C790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90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90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9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fkozena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trondeti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SMART-News-1425590874335975/?fref=ts" TargetMode="External"/><Relationship Id="rId5" Type="http://schemas.openxmlformats.org/officeDocument/2006/relationships/footnotes" Target="footnotes.xml"/><Relationship Id="rId10" Type="http://schemas.openxmlformats.org/officeDocument/2006/relationships/hyperlink" Target="javascript:webmail.View.mailto(%7bmailto:'markova@s-m-art.com',%20subject:%20''%7d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usopen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1706</Words>
  <Characters>10071</Characters>
  <Application>Microsoft Office Word</Application>
  <DocSecurity>4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Pohl Houkalová</dc:creator>
  <cp:keywords/>
  <dc:description/>
  <cp:lastModifiedBy>Irena Pohl Houkalová</cp:lastModifiedBy>
  <cp:revision>2</cp:revision>
  <dcterms:created xsi:type="dcterms:W3CDTF">2024-10-19T19:22:00Z</dcterms:created>
  <dcterms:modified xsi:type="dcterms:W3CDTF">2024-10-19T19:22:00Z</dcterms:modified>
</cp:coreProperties>
</file>